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037B8D69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Experiencia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Tabor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24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febrero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17FC1C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>a Experiencia Tabor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8CA192E">
                  <wp:simplePos x="0" y="0"/>
                  <wp:positionH relativeFrom="column">
                    <wp:posOffset>281312</wp:posOffset>
                  </wp:positionH>
                  <wp:positionV relativeFrom="paragraph">
                    <wp:posOffset>5715</wp:posOffset>
                  </wp:positionV>
                  <wp:extent cx="5125705" cy="7248753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6C834BE2" w14:textId="475F9634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Colonia El </w:t>
            </w:r>
            <w:proofErr w:type="spellStart"/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>Sahuco</w:t>
            </w:r>
            <w:proofErr w:type="spellEnd"/>
            <w:r w:rsidR="002150A5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 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5EB99106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La experiencia Tabor es una oportunidad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que jóvenes de la diócesis de Albacete tengan una experiencia de convivencia: momentos para orar, hablar y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1593C2A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encuentro comienza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9:00 saliendo los buses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19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 desde la capital. Allí tendrán lugar innumerables actividades, gestos y momentos. La vuelta se realizará a las 16:00 del domingo, llegando a la capital a las 17:00h.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436B2DBF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proofErr w:type="gramStart"/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proofErr w:type="gramEnd"/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31167328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22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febrero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5360053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203EF6"/>
    <w:rsid w:val="002150A5"/>
    <w:rsid w:val="00283E69"/>
    <w:rsid w:val="004B7D32"/>
    <w:rsid w:val="00532016"/>
    <w:rsid w:val="0061283C"/>
    <w:rsid w:val="00651636"/>
    <w:rsid w:val="007A7CA2"/>
    <w:rsid w:val="009D1445"/>
    <w:rsid w:val="00A04DC1"/>
    <w:rsid w:val="00A76A9A"/>
    <w:rsid w:val="00BB7EB6"/>
    <w:rsid w:val="00BC45CC"/>
    <w:rsid w:val="00DF276C"/>
    <w:rsid w:val="00EE5A63"/>
    <w:rsid w:val="00FB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4</cp:revision>
  <dcterms:created xsi:type="dcterms:W3CDTF">2023-01-23T16:36:00Z</dcterms:created>
  <dcterms:modified xsi:type="dcterms:W3CDTF">2023-01-23T19:30:00Z</dcterms:modified>
</cp:coreProperties>
</file>